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E4B" w:rsidRDefault="000D7DCA">
      <w:r w:rsidRPr="000D7DCA">
        <w:t>http://audiokniga.do.am/publ/ehnciklopedija/rus_rossija/zhanry_drevnerusskoj_literatury/4-1-0-8</w:t>
      </w:r>
    </w:p>
    <w:sectPr w:rsidR="00195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0D7DCA"/>
    <w:rsid w:val="000D7DCA"/>
    <w:rsid w:val="00195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01</dc:creator>
  <cp:keywords/>
  <dc:description/>
  <cp:lastModifiedBy>Arm 01</cp:lastModifiedBy>
  <cp:revision>2</cp:revision>
  <dcterms:created xsi:type="dcterms:W3CDTF">2014-10-11T15:51:00Z</dcterms:created>
  <dcterms:modified xsi:type="dcterms:W3CDTF">2014-10-11T15:51:00Z</dcterms:modified>
</cp:coreProperties>
</file>